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194CCB" w14:paraId="20989433" w14:textId="77777777" w:rsidTr="4F61CA30">
        <w:tc>
          <w:tcPr>
            <w:tcW w:w="9747" w:type="dxa"/>
            <w:gridSpan w:val="2"/>
          </w:tcPr>
          <w:p w14:paraId="660D202F" w14:textId="087417FA" w:rsidR="009D3786" w:rsidRPr="00194CCB" w:rsidRDefault="00194CCB" w:rsidP="00194CCB">
            <w:pPr>
              <w:rPr>
                <w:b/>
                <w:bCs/>
                <w:sz w:val="40"/>
                <w:szCs w:val="40"/>
                <w:lang w:val="is-IS"/>
              </w:rPr>
            </w:pPr>
            <w:r w:rsidRPr="00194CCB">
              <w:rPr>
                <w:b/>
                <w:bCs/>
                <w:sz w:val="40"/>
                <w:szCs w:val="40"/>
                <w:lang w:val="is-IS"/>
              </w:rPr>
              <w:t>Kennsluvegleiðing</w:t>
            </w:r>
          </w:p>
        </w:tc>
      </w:tr>
      <w:tr w:rsidR="4F61CA30" w:rsidRPr="00194CCB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43E0B2F4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Titill á kennslueiningu: </w:t>
            </w:r>
          </w:p>
          <w:p w14:paraId="34D41C82" w14:textId="404F8F98" w:rsidR="5D144638" w:rsidRP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2.3.2 Byggingarteikning</w:t>
            </w:r>
          </w:p>
        </w:tc>
      </w:tr>
      <w:tr w:rsidR="00C8017B" w:rsidRPr="00194CCB" w14:paraId="256CF6AC" w14:textId="77777777" w:rsidTr="4F61CA30">
        <w:trPr>
          <w:trHeight w:val="855"/>
        </w:trPr>
        <w:tc>
          <w:tcPr>
            <w:tcW w:w="5282" w:type="dxa"/>
          </w:tcPr>
          <w:p w14:paraId="43CD436D" w14:textId="6E9F58E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Þema: </w:t>
            </w:r>
          </w:p>
          <w:p w14:paraId="0AD4A325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Hönnun fyrir Aðgreiningu </w:t>
            </w:r>
          </w:p>
          <w:p w14:paraId="42BC6E1C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Hugbúnaðarþróun </w:t>
            </w:r>
          </w:p>
          <w:p w14:paraId="2CF96B44" w14:textId="1A83861B" w:rsidR="008717ED" w:rsidRP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Skissur og byggingarteikning</w:t>
            </w:r>
          </w:p>
        </w:tc>
        <w:tc>
          <w:tcPr>
            <w:tcW w:w="4465" w:type="dxa"/>
          </w:tcPr>
          <w:p w14:paraId="7F4A264A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Áætluð tímalengd í klukkustundum: </w:t>
            </w:r>
          </w:p>
          <w:p w14:paraId="4BE82F57" w14:textId="31E3A132" w:rsidR="00E17E61" w:rsidRPr="00194CCB" w:rsidRDefault="008717ED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180</w:t>
            </w:r>
            <w:r w:rsidR="00E17E61" w:rsidRPr="00194CCB">
              <w:rPr>
                <w:sz w:val="24"/>
                <w:szCs w:val="24"/>
                <w:lang w:val="is-IS"/>
              </w:rPr>
              <w:t xml:space="preserve"> min</w:t>
            </w:r>
          </w:p>
        </w:tc>
      </w:tr>
      <w:tr w:rsidR="00C8017B" w:rsidRPr="00194CCB" w14:paraId="54E69D43" w14:textId="77777777" w:rsidTr="4F61CA30">
        <w:tc>
          <w:tcPr>
            <w:tcW w:w="9747" w:type="dxa"/>
            <w:gridSpan w:val="2"/>
          </w:tcPr>
          <w:p w14:paraId="340593A9" w14:textId="77777777" w:rsidR="00194CCB" w:rsidRPr="00194CCB" w:rsidRDefault="00194CCB" w:rsidP="00194CCB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Inngangur: </w:t>
            </w:r>
          </w:p>
          <w:p w14:paraId="4ABE5742" w14:textId="722296F1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Í þessari æfingu á lærlingur að framkvæma byggingarteikningar með áherslu á hönnun fyrir aðgreiningu. Teikningarnar eiga að koma til sögunnar síðar í modúl 2.4.2 þegar lærlingurinn á að byggja upp örugga afritunarútgáfu út frá teikningaefni.</w:t>
            </w:r>
          </w:p>
          <w:p w14:paraId="03265513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Lærlingurinn er kynntur fyrir hönnun fyrir aðgreiningu með viðmiðu við við. Með mismunandi dæmum er birt hvernig hægt er að skipta og endurnýja tré. Almennt á að dæmunum að veita lærlingi innsýn í efnið miðað við sitt starf og skilja hvernig trébygging getur verið aðgreind og endurvunnið á lengri sikt.</w:t>
            </w:r>
          </w:p>
          <w:p w14:paraId="5093E5E0" w14:textId="3073A219" w:rsidR="00903704" w:rsidRPr="00194CCB" w:rsidRDefault="00903704" w:rsidP="00194CCB">
            <w:pPr>
              <w:rPr>
                <w:sz w:val="24"/>
                <w:szCs w:val="24"/>
                <w:lang w:val="is-IS"/>
              </w:rPr>
            </w:pPr>
          </w:p>
        </w:tc>
      </w:tr>
      <w:tr w:rsidR="3F86ECC0" w:rsidRPr="00194CCB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448BE196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  <w:p w14:paraId="1D55FAB4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Hlutverk kennara: </w:t>
            </w:r>
          </w:p>
          <w:p w14:paraId="65D9694F" w14:textId="0E632544" w:rsidR="00194CCB" w:rsidRPr="00194CCB" w:rsidRDefault="00194CCB" w:rsidP="00194CCB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Kennari á að útskÿra markmiðið </w:t>
            </w:r>
          </w:p>
          <w:p w14:paraId="6F9433BD" w14:textId="497E6AE2" w:rsidR="00194CCB" w:rsidRPr="00194CCB" w:rsidRDefault="00194CCB" w:rsidP="00194CCB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Kennari á að lýsa verkefninu </w:t>
            </w:r>
          </w:p>
          <w:p w14:paraId="2E2BDBED" w14:textId="79D32098" w:rsidR="00194CCB" w:rsidRPr="00194CCB" w:rsidRDefault="00194CCB" w:rsidP="00194CCB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Kennari á að samráða við nemendur á meðan æfingar stendur og hjálpa við teikningu </w:t>
            </w:r>
          </w:p>
          <w:p w14:paraId="2E193719" w14:textId="3756C02A" w:rsidR="00194CCB" w:rsidRPr="00194CCB" w:rsidRDefault="00194CCB" w:rsidP="00194CCB">
            <w:pPr>
              <w:pStyle w:val="Listeafsnit"/>
              <w:numPr>
                <w:ilvl w:val="0"/>
                <w:numId w:val="42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Kennari á að endurskoða og veita nemendum endurgjöf </w:t>
            </w:r>
          </w:p>
          <w:p w14:paraId="3A352FB3" w14:textId="77777777" w:rsidR="00194CCB" w:rsidRDefault="00194CCB" w:rsidP="00194CCB">
            <w:pPr>
              <w:rPr>
                <w:sz w:val="24"/>
                <w:szCs w:val="24"/>
                <w:lang w:val="is-IS"/>
              </w:rPr>
            </w:pPr>
          </w:p>
          <w:p w14:paraId="6224B562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Hlutverk þátttakanda: </w:t>
            </w:r>
          </w:p>
          <w:p w14:paraId="3F9F6EF0" w14:textId="37A0BF38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Lærlingurinn á að hlusta og skilja verkefnið </w:t>
            </w:r>
          </w:p>
          <w:p w14:paraId="72A0E6D4" w14:textId="7FED811A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Lærlingurinn á að leita upplýsinga um smáatriði um hönnun fyrir aðgreiningu </w:t>
            </w:r>
          </w:p>
          <w:p w14:paraId="015AD84F" w14:textId="25BF5BA5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Lærlingurinn á að útfæra skissur og byggingarteikningar sem notaðar verða í síðari verkefni 2.4.2 </w:t>
            </w:r>
          </w:p>
          <w:p w14:paraId="4559FE73" w14:textId="15C4619A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Lærlingurinn á að fá endurgjöf frá kennara</w:t>
            </w:r>
          </w:p>
          <w:p w14:paraId="25F83E7A" w14:textId="56C907BF" w:rsidR="3F86ECC0" w:rsidRPr="00194CCB" w:rsidRDefault="3F86ECC0" w:rsidP="00194CCB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194CCB" w14:paraId="237B54C8" w14:textId="77777777" w:rsidTr="4F61CA30">
        <w:tc>
          <w:tcPr>
            <w:tcW w:w="9747" w:type="dxa"/>
            <w:gridSpan w:val="2"/>
          </w:tcPr>
          <w:p w14:paraId="5966EE39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Námsmark: </w:t>
            </w:r>
          </w:p>
          <w:p w14:paraId="64900D20" w14:textId="2C14C1B1" w:rsidR="00194CCB" w:rsidRPr="00194CCB" w:rsidRDefault="00194CCB" w:rsidP="00194CCB">
            <w:pPr>
              <w:pStyle w:val="Listeafsnit"/>
              <w:numPr>
                <w:ilvl w:val="0"/>
                <w:numId w:val="43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Lærlingurinn getur matið hvort sérhver fagleg bygging sé „hönnuð fyrir aðgreiningu“ (H2) </w:t>
            </w:r>
          </w:p>
          <w:p w14:paraId="16338DCB" w14:textId="6ECD7D0D" w:rsidR="00194CCB" w:rsidRPr="00194CCB" w:rsidRDefault="00194CCB" w:rsidP="00194CCB">
            <w:pPr>
              <w:pStyle w:val="Listeafsnit"/>
              <w:numPr>
                <w:ilvl w:val="0"/>
                <w:numId w:val="43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Lærlingurinn getur höfðað trébyggingar svo að einstakt útfærslaatriði geti „auðveldlega“ verið skipt út (úrgangstré) (F2) </w:t>
            </w:r>
          </w:p>
          <w:p w14:paraId="142DEEE1" w14:textId="3D1D48A9" w:rsidR="00C60343" w:rsidRPr="00194CCB" w:rsidRDefault="00194CCB" w:rsidP="00194CCB">
            <w:pPr>
              <w:pStyle w:val="Listeafsnit"/>
              <w:numPr>
                <w:ilvl w:val="0"/>
                <w:numId w:val="43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Lærlingurinn getur sýnt fram á hvernig byggingarnar geta verið útfærðar svo að úrgangur sé lágmarkaður (V2)</w:t>
            </w:r>
          </w:p>
          <w:p w14:paraId="1D5A1243" w14:textId="05548308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194CCB" w14:paraId="694E6C3F" w14:textId="77777777" w:rsidTr="4F61CA30">
        <w:tc>
          <w:tcPr>
            <w:tcW w:w="9747" w:type="dxa"/>
            <w:gridSpan w:val="2"/>
          </w:tcPr>
          <w:p w14:paraId="55EE6132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Efni og markmið: </w:t>
            </w:r>
          </w:p>
          <w:p w14:paraId="55D1B660" w14:textId="768E8E1A" w:rsidR="0089424E" w:rsidRP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Lærlingurinn býr til teikningar fyrir afritunarútgáfu sem sýna mismunandi sérhags tengiliðalausnir, sem hægt er að aðgreina.</w:t>
            </w:r>
          </w:p>
        </w:tc>
      </w:tr>
      <w:tr w:rsidR="00C8017B" w:rsidRPr="00194CCB" w14:paraId="31C4F84C" w14:textId="77777777" w:rsidTr="4F61CA30">
        <w:tc>
          <w:tcPr>
            <w:tcW w:w="9747" w:type="dxa"/>
            <w:gridSpan w:val="2"/>
          </w:tcPr>
          <w:p w14:paraId="28EDEDE2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Áætluð kennsluáætlan: </w:t>
            </w:r>
          </w:p>
          <w:p w14:paraId="6C0918E5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</w:p>
          <w:p w14:paraId="7298C029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Kennarafyrirlestur (10 mín) </w:t>
            </w:r>
          </w:p>
          <w:p w14:paraId="46CA7212" w14:textId="633E28D8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lastRenderedPageBreak/>
              <w:t xml:space="preserve">Fyrirlestur um námsefnið </w:t>
            </w:r>
          </w:p>
          <w:p w14:paraId="60A475EF" w14:textId="7FE1C0CE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Skoða myndband 2.3.1 – Hönnun fyrir Aðgreiningu</w:t>
            </w:r>
          </w:p>
          <w:p w14:paraId="5661E786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</w:p>
          <w:p w14:paraId="4D8F6C95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Einstakt vinnuforrit (10 mín) </w:t>
            </w:r>
          </w:p>
          <w:p w14:paraId="0C07C062" w14:textId="6E7DCCB6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Lærlingurinn íhugar aðstæður úr sínu daglegu lífi þar sem efni og byggingar eru erfitt að skilja í sundur. </w:t>
            </w:r>
          </w:p>
          <w:p w14:paraId="204D3029" w14:textId="097C2500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Deila með ykkur reynslu og lausnum í beinni árið, og ræða í stofu.</w:t>
            </w:r>
          </w:p>
          <w:p w14:paraId="6D9EFE0D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</w:p>
          <w:p w14:paraId="1933F878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Í hópum af tveimur (120 mín) </w:t>
            </w:r>
          </w:p>
          <w:p w14:paraId="669F2446" w14:textId="75670980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Hópurinn rannsakar og leggur fram 3 skissuforslag að byggingu eða byggingardeili sem hægt er að skipta og endurvunna. </w:t>
            </w:r>
          </w:p>
          <w:p w14:paraId="6C59EA74" w14:textId="11B5C21C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Hópurinn velur eitt skissuforslag sem þeir vinna meðfram. </w:t>
            </w:r>
          </w:p>
          <w:p w14:paraId="4C3D62AB" w14:textId="629AA085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Hópurinn útfærir lokateikningar sem notaðar verða í modúl 2.4.2</w:t>
            </w:r>
          </w:p>
          <w:p w14:paraId="7FFC58D8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</w:p>
          <w:p w14:paraId="267E4F60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Framkvaemt og uppgötvun (30 mín) </w:t>
            </w:r>
          </w:p>
          <w:p w14:paraId="6915356B" w14:textId="787CB5C0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 xml:space="preserve">Presentaðu endanlega hugmynd og teikningar fyrir bekkinn og kennara. </w:t>
            </w:r>
          </w:p>
          <w:p w14:paraId="69FF28CA" w14:textId="013B4A98" w:rsidR="00194CCB" w:rsidRPr="00194CCB" w:rsidRDefault="00194CCB" w:rsidP="00194CCB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Evalúeraðu námsefnið í beinni og komdu með tillögur að umbótum.</w:t>
            </w:r>
          </w:p>
          <w:p w14:paraId="760A8B7B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</w:p>
          <w:p w14:paraId="2525AF5B" w14:textId="3669BDE3" w:rsidR="00957A33" w:rsidRPr="00194CCB" w:rsidRDefault="00957A33" w:rsidP="00194CCB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194CCB" w14:paraId="5227C891" w14:textId="77777777" w:rsidTr="4F61CA30">
        <w:tc>
          <w:tcPr>
            <w:tcW w:w="9747" w:type="dxa"/>
            <w:gridSpan w:val="2"/>
          </w:tcPr>
          <w:p w14:paraId="57959939" w14:textId="77777777" w:rsidR="00194CCB" w:rsidRPr="00194CCB" w:rsidRDefault="00194CCB" w:rsidP="00194CCB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lastRenderedPageBreak/>
              <w:t xml:space="preserve">Þættun: </w:t>
            </w:r>
          </w:p>
          <w:p w14:paraId="56DAF4A7" w14:textId="3650DF5C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Fyrir þá lærlinga sem hafa það erfiðara finnur kennari nokkur dæmi sem nemandinn getur unnið með.</w:t>
            </w:r>
          </w:p>
          <w:p w14:paraId="28E891EC" w14:textId="77777777" w:rsid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Þeir lærlingar sem eru sjálfstjórnarhugar geta verið áskorin af umfangi og smáatriðum verkefnisins.</w:t>
            </w:r>
          </w:p>
          <w:p w14:paraId="26E3CF4F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</w:p>
          <w:p w14:paraId="7D32C9BF" w14:textId="77777777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Fjölda teikninga og lausna er hægt að breyta frá hópi til hóps.</w:t>
            </w:r>
          </w:p>
          <w:p w14:paraId="6DB19ED8" w14:textId="563B60A0" w:rsidR="0067400D" w:rsidRPr="00194CCB" w:rsidRDefault="0067400D" w:rsidP="00194CCB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194CCB" w14:paraId="18B8EF02" w14:textId="77777777" w:rsidTr="4F61CA30">
        <w:tc>
          <w:tcPr>
            <w:tcW w:w="9747" w:type="dxa"/>
            <w:gridSpan w:val="2"/>
          </w:tcPr>
          <w:p w14:paraId="427D69C2" w14:textId="77777777" w:rsidR="00194CCB" w:rsidRPr="00194CCB" w:rsidRDefault="00194CCB" w:rsidP="00194CC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94CCB">
              <w:rPr>
                <w:b/>
                <w:bCs/>
                <w:sz w:val="24"/>
                <w:szCs w:val="24"/>
                <w:lang w:val="is-IS"/>
              </w:rPr>
              <w:t xml:space="preserve">Endurgjöf og Mat: </w:t>
            </w:r>
          </w:p>
          <w:p w14:paraId="56240D68" w14:textId="77777777" w:rsidR="00D65D22" w:rsidRDefault="00194CCB" w:rsidP="00194CCB">
            <w:pPr>
              <w:rPr>
                <w:sz w:val="24"/>
                <w:szCs w:val="24"/>
                <w:lang w:val="is-IS"/>
              </w:rPr>
            </w:pPr>
            <w:r w:rsidRPr="00194CCB">
              <w:rPr>
                <w:sz w:val="24"/>
                <w:szCs w:val="24"/>
                <w:lang w:val="is-IS"/>
              </w:rPr>
              <w:t>Kennari gefur endurgjöf á leiðinni og í uppflettingu verkefnisins.</w:t>
            </w:r>
          </w:p>
          <w:p w14:paraId="792843AB" w14:textId="0C94C605" w:rsidR="00194CCB" w:rsidRPr="00194CCB" w:rsidRDefault="00194CCB" w:rsidP="00194CCB">
            <w:pPr>
              <w:rPr>
                <w:sz w:val="24"/>
                <w:szCs w:val="24"/>
                <w:lang w:val="is-IS"/>
              </w:rPr>
            </w:pPr>
          </w:p>
        </w:tc>
      </w:tr>
    </w:tbl>
    <w:p w14:paraId="5F4954A0" w14:textId="77777777" w:rsidR="00825C71" w:rsidRPr="00194CCB" w:rsidRDefault="00825C71" w:rsidP="00194CCB">
      <w:pPr>
        <w:rPr>
          <w:sz w:val="24"/>
          <w:szCs w:val="24"/>
          <w:lang w:val="is-IS"/>
        </w:rPr>
      </w:pPr>
    </w:p>
    <w:p w14:paraId="7DB03D2C" w14:textId="2EFEDC91" w:rsidR="00615051" w:rsidRPr="00194CCB" w:rsidRDefault="00615051" w:rsidP="00194CCB">
      <w:pPr>
        <w:rPr>
          <w:sz w:val="24"/>
          <w:szCs w:val="24"/>
          <w:lang w:val="is-IS"/>
        </w:rPr>
      </w:pPr>
    </w:p>
    <w:sectPr w:rsidR="00615051" w:rsidRPr="00194CCB" w:rsidSect="00EC2B81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33B" w14:textId="77777777" w:rsidR="00EC2B81" w:rsidRDefault="00EC2B81" w:rsidP="00433C37">
      <w:pPr>
        <w:spacing w:after="0" w:line="240" w:lineRule="auto"/>
      </w:pPr>
      <w:r>
        <w:separator/>
      </w:r>
    </w:p>
  </w:endnote>
  <w:endnote w:type="continuationSeparator" w:id="0">
    <w:p w14:paraId="6B83DF60" w14:textId="77777777" w:rsidR="00EC2B81" w:rsidRDefault="00EC2B81" w:rsidP="00433C37">
      <w:pPr>
        <w:spacing w:after="0" w:line="240" w:lineRule="auto"/>
      </w:pPr>
      <w:r>
        <w:continuationSeparator/>
      </w:r>
    </w:p>
  </w:endnote>
  <w:endnote w:type="continuationNotice" w:id="1">
    <w:p w14:paraId="2B18A811" w14:textId="77777777" w:rsidR="00EC2B81" w:rsidRDefault="00EC2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0DC1175D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4CCB" w:rsidRPr="00194CC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 xml:space="preserve"> </w:t>
            </w:r>
            <w:r w:rsidR="00194CCB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>síða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194CCB">
              <w:rPr>
                <w:i/>
                <w:sz w:val="18"/>
                <w:szCs w:val="18"/>
              </w:rPr>
              <w:t xml:space="preserve">/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34D0" w14:textId="77777777" w:rsidR="00EC2B81" w:rsidRDefault="00EC2B81" w:rsidP="00433C37">
      <w:pPr>
        <w:spacing w:after="0" w:line="240" w:lineRule="auto"/>
      </w:pPr>
      <w:r>
        <w:separator/>
      </w:r>
    </w:p>
  </w:footnote>
  <w:footnote w:type="continuationSeparator" w:id="0">
    <w:p w14:paraId="2230BEB8" w14:textId="77777777" w:rsidR="00EC2B81" w:rsidRDefault="00EC2B81" w:rsidP="00433C37">
      <w:pPr>
        <w:spacing w:after="0" w:line="240" w:lineRule="auto"/>
      </w:pPr>
      <w:r>
        <w:continuationSeparator/>
      </w:r>
    </w:p>
  </w:footnote>
  <w:footnote w:type="continuationNotice" w:id="1">
    <w:p w14:paraId="0EA5FE0B" w14:textId="77777777" w:rsidR="00EC2B81" w:rsidRDefault="00EC2B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1E93" w14:textId="77777777" w:rsidR="00194CCB" w:rsidRPr="002F1854" w:rsidRDefault="00194CCB" w:rsidP="00194CCB">
    <w:pPr>
      <w:pStyle w:val="Sidehoved"/>
      <w:rPr>
        <w:lang w:val="is-IS"/>
      </w:rPr>
    </w:pPr>
    <w:r w:rsidRPr="0042673B">
      <w:rPr>
        <w:sz w:val="52"/>
        <w:szCs w:val="52"/>
        <w:lang w:val="is-IS"/>
      </w:rPr>
      <w:t>Lýsing á kennslueiningu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D0F2ED7"/>
    <w:multiLevelType w:val="hybridMultilevel"/>
    <w:tmpl w:val="4B30D3F6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A432"/>
    <w:multiLevelType w:val="hybridMultilevel"/>
    <w:tmpl w:val="A4AAAC5C"/>
    <w:lvl w:ilvl="0" w:tplc="A09A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A2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68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E5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6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21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AC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A2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8A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0894"/>
    <w:multiLevelType w:val="hybridMultilevel"/>
    <w:tmpl w:val="74741556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E5131"/>
    <w:multiLevelType w:val="hybridMultilevel"/>
    <w:tmpl w:val="13529224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AB68E"/>
    <w:multiLevelType w:val="hybridMultilevel"/>
    <w:tmpl w:val="FFFFFFFF"/>
    <w:lvl w:ilvl="0" w:tplc="2C18D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E6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84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63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6E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62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EB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0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0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464D6"/>
    <w:multiLevelType w:val="hybridMultilevel"/>
    <w:tmpl w:val="8764A7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13C"/>
    <w:multiLevelType w:val="hybridMultilevel"/>
    <w:tmpl w:val="296EE664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42C4C"/>
    <w:multiLevelType w:val="hybridMultilevel"/>
    <w:tmpl w:val="10D64146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0621D"/>
    <w:multiLevelType w:val="hybridMultilevel"/>
    <w:tmpl w:val="8D625676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A20FA"/>
    <w:multiLevelType w:val="hybridMultilevel"/>
    <w:tmpl w:val="BE041B2E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572C4"/>
    <w:multiLevelType w:val="hybridMultilevel"/>
    <w:tmpl w:val="22D842EE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17712"/>
    <w:multiLevelType w:val="hybridMultilevel"/>
    <w:tmpl w:val="71262EA2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4922312">
    <w:abstractNumId w:val="17"/>
  </w:num>
  <w:num w:numId="2" w16cid:durableId="827212603">
    <w:abstractNumId w:val="23"/>
  </w:num>
  <w:num w:numId="3" w16cid:durableId="1324431061">
    <w:abstractNumId w:val="39"/>
  </w:num>
  <w:num w:numId="4" w16cid:durableId="1139766015">
    <w:abstractNumId w:val="40"/>
  </w:num>
  <w:num w:numId="5" w16cid:durableId="210775287">
    <w:abstractNumId w:val="7"/>
  </w:num>
  <w:num w:numId="6" w16cid:durableId="1279340289">
    <w:abstractNumId w:val="9"/>
  </w:num>
  <w:num w:numId="7" w16cid:durableId="1377973524">
    <w:abstractNumId w:val="14"/>
  </w:num>
  <w:num w:numId="8" w16cid:durableId="303581597">
    <w:abstractNumId w:val="26"/>
  </w:num>
  <w:num w:numId="9" w16cid:durableId="289678176">
    <w:abstractNumId w:val="44"/>
  </w:num>
  <w:num w:numId="10" w16cid:durableId="326396554">
    <w:abstractNumId w:val="41"/>
  </w:num>
  <w:num w:numId="11" w16cid:durableId="901259825">
    <w:abstractNumId w:val="25"/>
  </w:num>
  <w:num w:numId="12" w16cid:durableId="1027101784">
    <w:abstractNumId w:val="21"/>
  </w:num>
  <w:num w:numId="13" w16cid:durableId="494342777">
    <w:abstractNumId w:val="6"/>
  </w:num>
  <w:num w:numId="14" w16cid:durableId="1003625844">
    <w:abstractNumId w:val="35"/>
  </w:num>
  <w:num w:numId="15" w16cid:durableId="1138231467">
    <w:abstractNumId w:val="4"/>
  </w:num>
  <w:num w:numId="16" w16cid:durableId="2056927489">
    <w:abstractNumId w:val="31"/>
  </w:num>
  <w:num w:numId="17" w16cid:durableId="1438796738">
    <w:abstractNumId w:val="30"/>
  </w:num>
  <w:num w:numId="18" w16cid:durableId="988435950">
    <w:abstractNumId w:val="18"/>
  </w:num>
  <w:num w:numId="19" w16cid:durableId="2081831760">
    <w:abstractNumId w:val="8"/>
  </w:num>
  <w:num w:numId="20" w16cid:durableId="1102921478">
    <w:abstractNumId w:val="11"/>
  </w:num>
  <w:num w:numId="21" w16cid:durableId="1156993128">
    <w:abstractNumId w:val="22"/>
  </w:num>
  <w:num w:numId="22" w16cid:durableId="1131095785">
    <w:abstractNumId w:val="19"/>
  </w:num>
  <w:num w:numId="23" w16cid:durableId="147088980">
    <w:abstractNumId w:val="34"/>
  </w:num>
  <w:num w:numId="24" w16cid:durableId="1508667235">
    <w:abstractNumId w:val="43"/>
  </w:num>
  <w:num w:numId="25" w16cid:durableId="630600072">
    <w:abstractNumId w:val="16"/>
  </w:num>
  <w:num w:numId="26" w16cid:durableId="1463839282">
    <w:abstractNumId w:val="32"/>
  </w:num>
  <w:num w:numId="27" w16cid:durableId="1345086921">
    <w:abstractNumId w:val="10"/>
  </w:num>
  <w:num w:numId="28" w16cid:durableId="1999188643">
    <w:abstractNumId w:val="33"/>
  </w:num>
  <w:num w:numId="29" w16cid:durableId="491676729">
    <w:abstractNumId w:val="0"/>
  </w:num>
  <w:num w:numId="30" w16cid:durableId="1682538167">
    <w:abstractNumId w:val="27"/>
  </w:num>
  <w:num w:numId="31" w16cid:durableId="356080338">
    <w:abstractNumId w:val="5"/>
  </w:num>
  <w:num w:numId="32" w16cid:durableId="339551681">
    <w:abstractNumId w:val="20"/>
  </w:num>
  <w:num w:numId="33" w16cid:durableId="1336419972">
    <w:abstractNumId w:val="15"/>
  </w:num>
  <w:num w:numId="34" w16cid:durableId="596791785">
    <w:abstractNumId w:val="2"/>
  </w:num>
  <w:num w:numId="35" w16cid:durableId="890580621">
    <w:abstractNumId w:val="38"/>
  </w:num>
  <w:num w:numId="36" w16cid:durableId="2095662451">
    <w:abstractNumId w:val="46"/>
  </w:num>
  <w:num w:numId="37" w16cid:durableId="1195852657">
    <w:abstractNumId w:val="13"/>
  </w:num>
  <w:num w:numId="38" w16cid:durableId="699621922">
    <w:abstractNumId w:val="24"/>
  </w:num>
  <w:num w:numId="39" w16cid:durableId="610010560">
    <w:abstractNumId w:val="29"/>
  </w:num>
  <w:num w:numId="40" w16cid:durableId="1945727475">
    <w:abstractNumId w:val="45"/>
  </w:num>
  <w:num w:numId="41" w16cid:durableId="1701861031">
    <w:abstractNumId w:val="3"/>
  </w:num>
  <w:num w:numId="42" w16cid:durableId="132645154">
    <w:abstractNumId w:val="28"/>
  </w:num>
  <w:num w:numId="43" w16cid:durableId="1032027420">
    <w:abstractNumId w:val="37"/>
  </w:num>
  <w:num w:numId="44" w16cid:durableId="18238769">
    <w:abstractNumId w:val="1"/>
  </w:num>
  <w:num w:numId="45" w16cid:durableId="1198003336">
    <w:abstractNumId w:val="36"/>
  </w:num>
  <w:num w:numId="46" w16cid:durableId="1261373392">
    <w:abstractNumId w:val="42"/>
  </w:num>
  <w:num w:numId="47" w16cid:durableId="862324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94CCB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C64E7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23BF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2D34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445B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9424E"/>
    <w:rsid w:val="008A211D"/>
    <w:rsid w:val="008B52D3"/>
    <w:rsid w:val="008C2CA9"/>
    <w:rsid w:val="008E3120"/>
    <w:rsid w:val="008E32D3"/>
    <w:rsid w:val="008E4ED6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4CBA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2B24"/>
    <w:rsid w:val="00995385"/>
    <w:rsid w:val="00996AC7"/>
    <w:rsid w:val="009A2200"/>
    <w:rsid w:val="009A2954"/>
    <w:rsid w:val="009A69E7"/>
    <w:rsid w:val="009B31BB"/>
    <w:rsid w:val="009B456D"/>
    <w:rsid w:val="009B7745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93F0D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2E99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2B81"/>
    <w:rsid w:val="00EC6F06"/>
    <w:rsid w:val="00EC7240"/>
    <w:rsid w:val="00ED5B50"/>
    <w:rsid w:val="00ED6E74"/>
    <w:rsid w:val="00EE2C09"/>
    <w:rsid w:val="00EE5741"/>
    <w:rsid w:val="00EF0783"/>
    <w:rsid w:val="00EF1F2C"/>
    <w:rsid w:val="00F003AB"/>
    <w:rsid w:val="00F0051C"/>
    <w:rsid w:val="00F068E2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6EE380A9FA5459F1BFD3B47E3B02E" ma:contentTypeVersion="13" ma:contentTypeDescription="Create a new document." ma:contentTypeScope="" ma:versionID="16458f4db3efd846161004a41e0bc0f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60b7a2c52697a960e81f6606e92a1de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F1C54-0355-41E4-9AF7-3D3923CA7C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EAA61A-A8D9-4984-AE46-BE7BD022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2024-03-01T11:15:00Z</dcterms:created>
  <dcterms:modified xsi:type="dcterms:W3CDTF">2024-03-01T11:15:00Z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